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CD" w:rsidRDefault="00D606CD" w:rsidP="00D606CD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Program Name: </w:t>
      </w:r>
      <w:r>
        <w:rPr>
          <w:b/>
          <w:sz w:val="40"/>
          <w:szCs w:val="40"/>
        </w:rPr>
        <w:t>George Washington Carver Summer Research Internship Program</w:t>
      </w:r>
    </w:p>
    <w:p w:rsidR="00D606CD" w:rsidRPr="00D606CD" w:rsidRDefault="00D606CD" w:rsidP="00D606CD">
      <w:pPr>
        <w:spacing w:line="360" w:lineRule="auto"/>
        <w:rPr>
          <w:sz w:val="28"/>
        </w:rPr>
      </w:pPr>
      <w:r>
        <w:rPr>
          <w:b/>
          <w:sz w:val="28"/>
        </w:rPr>
        <w:t xml:space="preserve">Types of Science: </w:t>
      </w:r>
      <w:r>
        <w:rPr>
          <w:sz w:val="28"/>
        </w:rPr>
        <w:t>Varied based on expertise of faculty (wide range from agricultural engineering to biochemistry to molecular biology)</w:t>
      </w:r>
    </w:p>
    <w:p w:rsidR="00D606CD" w:rsidRDefault="00D606CD" w:rsidP="00D606CD">
      <w:pPr>
        <w:spacing w:line="360" w:lineRule="auto"/>
        <w:rPr>
          <w:sz w:val="28"/>
        </w:rPr>
      </w:pPr>
      <w:r>
        <w:rPr>
          <w:b/>
          <w:sz w:val="28"/>
        </w:rPr>
        <w:t xml:space="preserve">Age Requirement: </w:t>
      </w:r>
      <w:r>
        <w:rPr>
          <w:sz w:val="28"/>
        </w:rPr>
        <w:t xml:space="preserve"> </w:t>
      </w:r>
      <w:r>
        <w:rPr>
          <w:sz w:val="28"/>
        </w:rPr>
        <w:t>16 years old</w:t>
      </w:r>
    </w:p>
    <w:p w:rsidR="00D606CD" w:rsidRDefault="00D606CD" w:rsidP="00D606CD">
      <w:pPr>
        <w:spacing w:line="360" w:lineRule="auto"/>
        <w:rPr>
          <w:sz w:val="28"/>
        </w:rPr>
      </w:pPr>
      <w:r>
        <w:rPr>
          <w:b/>
          <w:sz w:val="28"/>
        </w:rPr>
        <w:t>Application Due Date: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 w:rsidR="00027D0E">
        <w:rPr>
          <w:sz w:val="28"/>
        </w:rPr>
        <w:t>March 1</w:t>
      </w:r>
    </w:p>
    <w:p w:rsidR="00D606CD" w:rsidRDefault="00D606CD" w:rsidP="00D606CD">
      <w:pPr>
        <w:spacing w:line="360" w:lineRule="auto"/>
        <w:rPr>
          <w:sz w:val="28"/>
        </w:rPr>
      </w:pPr>
      <w:r>
        <w:rPr>
          <w:b/>
          <w:sz w:val="28"/>
        </w:rPr>
        <w:t xml:space="preserve">Program Dates: </w:t>
      </w:r>
      <w:r>
        <w:rPr>
          <w:sz w:val="28"/>
        </w:rPr>
        <w:t xml:space="preserve"> </w:t>
      </w:r>
      <w:r>
        <w:rPr>
          <w:sz w:val="28"/>
        </w:rPr>
        <w:t>June 1 – July 27</w:t>
      </w:r>
    </w:p>
    <w:p w:rsidR="00D606CD" w:rsidRDefault="00D606CD" w:rsidP="00D606CD">
      <w:pPr>
        <w:spacing w:line="360" w:lineRule="auto"/>
        <w:rPr>
          <w:sz w:val="28"/>
        </w:rPr>
      </w:pPr>
      <w:r>
        <w:rPr>
          <w:b/>
          <w:sz w:val="28"/>
        </w:rPr>
        <w:t xml:space="preserve">Location: </w:t>
      </w:r>
      <w:r>
        <w:rPr>
          <w:sz w:val="28"/>
        </w:rPr>
        <w:t xml:space="preserve"> </w:t>
      </w:r>
      <w:r>
        <w:rPr>
          <w:sz w:val="28"/>
        </w:rPr>
        <w:t>Ames, Iowa</w:t>
      </w:r>
    </w:p>
    <w:p w:rsidR="00D606CD" w:rsidRDefault="00D606CD" w:rsidP="00D606C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Housing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Provided</w:t>
      </w:r>
    </w:p>
    <w:p w:rsidR="00D606CD" w:rsidRDefault="00D606CD" w:rsidP="00D606C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Cost</w:t>
      </w:r>
      <w:r>
        <w:rPr>
          <w:sz w:val="28"/>
          <w:szCs w:val="28"/>
        </w:rPr>
        <w:t xml:space="preserve">:  </w:t>
      </w:r>
      <w:r w:rsidR="00027D0E">
        <w:rPr>
          <w:sz w:val="28"/>
          <w:szCs w:val="28"/>
        </w:rPr>
        <w:t>Free</w:t>
      </w:r>
      <w:bookmarkStart w:id="0" w:name="_GoBack"/>
      <w:bookmarkEnd w:id="0"/>
    </w:p>
    <w:p w:rsidR="00D606CD" w:rsidRDefault="00D606CD" w:rsidP="00D606CD">
      <w:r>
        <w:rPr>
          <w:b/>
          <w:sz w:val="28"/>
        </w:rPr>
        <w:t xml:space="preserve">Website:  </w:t>
      </w:r>
      <w:hyperlink r:id="rId4" w:history="1">
        <w:r w:rsidR="00027D0E">
          <w:rPr>
            <w:rStyle w:val="Hyperlink"/>
          </w:rPr>
          <w:t>https://www.diversity.cals.iastate.edu/george-washington-carver-internship-program</w:t>
        </w:r>
      </w:hyperlink>
    </w:p>
    <w:p w:rsidR="00D606CD" w:rsidRDefault="00D606CD" w:rsidP="00D606CD"/>
    <w:p w:rsidR="00D606CD" w:rsidRDefault="00D606CD" w:rsidP="00D606C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Other Info</w:t>
      </w:r>
    </w:p>
    <w:p w:rsidR="00D606CD" w:rsidRDefault="00D606CD" w:rsidP="00D606CD">
      <w:pPr>
        <w:spacing w:line="360" w:lineRule="auto"/>
      </w:pPr>
      <w:r>
        <w:rPr>
          <w:i/>
        </w:rPr>
        <w:t>Acceptance Notified By</w:t>
      </w:r>
      <w:r>
        <w:t xml:space="preserve">:  </w:t>
      </w:r>
      <w:r w:rsidR="00027D0E">
        <w:t>N/A</w:t>
      </w:r>
    </w:p>
    <w:p w:rsidR="00D606CD" w:rsidRDefault="00D606CD" w:rsidP="00D606CD">
      <w:pPr>
        <w:spacing w:line="360" w:lineRule="auto"/>
        <w:rPr>
          <w:color w:val="FF0000"/>
        </w:rPr>
      </w:pPr>
      <w:r>
        <w:rPr>
          <w:i/>
        </w:rPr>
        <w:t>Acceptance Rate</w:t>
      </w:r>
      <w:r>
        <w:t xml:space="preserve">:  </w:t>
      </w:r>
      <w:r w:rsidR="00027D0E">
        <w:t>N/A</w:t>
      </w:r>
    </w:p>
    <w:p w:rsidR="00D606CD" w:rsidRDefault="00D606CD" w:rsidP="00D606CD">
      <w:pPr>
        <w:spacing w:line="360" w:lineRule="auto"/>
      </w:pPr>
      <w:r>
        <w:rPr>
          <w:i/>
        </w:rPr>
        <w:t>Previous Attendees</w:t>
      </w:r>
      <w:r>
        <w:t>:</w:t>
      </w:r>
      <w:r w:rsidR="00027D0E">
        <w:t xml:space="preserve"> </w:t>
      </w:r>
      <w:r w:rsidR="00027D0E">
        <w:t>N/A</w:t>
      </w:r>
      <w:r>
        <w:t xml:space="preserve"> </w:t>
      </w:r>
    </w:p>
    <w:p w:rsidR="00D606CD" w:rsidRDefault="00D606CD" w:rsidP="00D606CD">
      <w:pPr>
        <w:spacing w:line="360" w:lineRule="auto"/>
      </w:pPr>
      <w:r>
        <w:rPr>
          <w:i/>
        </w:rPr>
        <w:t>Miscellaneous</w:t>
      </w:r>
      <w:r>
        <w:t xml:space="preserve">:  </w:t>
      </w:r>
      <w:r w:rsidR="00027D0E">
        <w:t xml:space="preserve">Interns are required to complete a research project with their faculty mentor, prepare an abstract and written report, and present their work at the Research Symposium at the end of the program </w:t>
      </w:r>
    </w:p>
    <w:p w:rsidR="00D606CD" w:rsidRDefault="00D606CD" w:rsidP="00D606CD">
      <w:pPr>
        <w:spacing w:line="480" w:lineRule="auto"/>
      </w:pPr>
    </w:p>
    <w:p w:rsidR="00D606CD" w:rsidRDefault="00D606CD" w:rsidP="00D606CD">
      <w:pPr>
        <w:spacing w:line="480" w:lineRule="auto"/>
      </w:pPr>
      <w:r>
        <w:t xml:space="preserve"> </w:t>
      </w:r>
    </w:p>
    <w:p w:rsidR="00EF66BD" w:rsidRPr="00D606CD" w:rsidRDefault="00EF66BD" w:rsidP="00D606CD"/>
    <w:sectPr w:rsidR="00EF66BD" w:rsidRPr="00D6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CD"/>
    <w:rsid w:val="00027D0E"/>
    <w:rsid w:val="00D606CD"/>
    <w:rsid w:val="00E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14782-F5D3-404E-AF34-938AE437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6C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7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versity.cals.iastate.edu/george-washington-carver-internship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Weseley</dc:creator>
  <cp:keywords/>
  <dc:description/>
  <cp:lastModifiedBy>Allyson Weseley</cp:lastModifiedBy>
  <cp:revision>1</cp:revision>
  <dcterms:created xsi:type="dcterms:W3CDTF">2019-04-16T14:05:00Z</dcterms:created>
  <dcterms:modified xsi:type="dcterms:W3CDTF">2019-04-16T14:18:00Z</dcterms:modified>
</cp:coreProperties>
</file>